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4" w:rsidRPr="008635C4" w:rsidRDefault="008635C4" w:rsidP="008635C4">
      <w:pPr>
        <w:shd w:val="clear" w:color="auto" w:fill="FFFFFF"/>
        <w:spacing w:after="0" w:line="390" w:lineRule="atLeast"/>
        <w:jc w:val="center"/>
        <w:outlineLvl w:val="1"/>
        <w:rPr>
          <w:rFonts w:ascii="Arial" w:eastAsia="Times New Roman" w:hAnsi="Arial" w:cs="Arial"/>
          <w:color w:val="3B5F9D"/>
          <w:sz w:val="36"/>
          <w:szCs w:val="36"/>
          <w:lang w:eastAsia="ru-RU"/>
        </w:rPr>
      </w:pPr>
      <w:r w:rsidRPr="008635C4">
        <w:rPr>
          <w:rFonts w:ascii="Arial" w:eastAsia="Times New Roman" w:hAnsi="Arial" w:cs="Arial"/>
          <w:color w:val="3B5F9D"/>
          <w:sz w:val="36"/>
          <w:szCs w:val="36"/>
          <w:lang w:eastAsia="ru-RU"/>
        </w:rPr>
        <w:t>Перечень услуг оказываемых за счет бюджетных средств</w:t>
      </w:r>
      <w:r>
        <w:rPr>
          <w:rFonts w:ascii="Arial" w:eastAsia="Times New Roman" w:hAnsi="Arial" w:cs="Arial"/>
          <w:color w:val="3B5F9D"/>
          <w:sz w:val="36"/>
          <w:szCs w:val="36"/>
          <w:lang w:eastAsia="ru-RU"/>
        </w:rPr>
        <w:t xml:space="preserve"> в ГБОУ СОШ № 692</w:t>
      </w:r>
    </w:p>
    <w:p w:rsidR="008635C4" w:rsidRPr="008635C4" w:rsidRDefault="008635C4" w:rsidP="008635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№974.001. Зачисление в муниципальное образовательное учреждение.</w:t>
      </w:r>
    </w:p>
    <w:p w:rsidR="008635C4" w:rsidRPr="008635C4" w:rsidRDefault="008635C4" w:rsidP="008635C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№974.002.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общеобразовательное учреждение.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>№974.003. Предоставление информации о текущей успеваемости учащихся в муниципальном образовательном учреждении, ведение дневника и журнала успеваемости.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>№974.004. Предоставление информации об образовательных программа и учебных планах, рабочих программах учебных курсов, предметов, дисциплинах (модулях), годовых календарных учебных графиках.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 xml:space="preserve">№074.006. Предоставление общедоступного и бесплатного начального общего, основного общего, среднего </w:t>
      </w:r>
      <w:proofErr w:type="gramStart"/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 xml:space="preserve">( </w:t>
      </w:r>
      <w:proofErr w:type="gramEnd"/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полного) общего образования по основным общеобразовательным программам.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>№947.007. Предоставление дополнительного образования в муниципальных общеобразовательных учреждениях.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>№974.010. Предоставление информации из федеральной базы данных о результатах единого государственного экзамена.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>№974.011.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br/>
        <w:t xml:space="preserve">№974.012. Предоставление информации о порядке проведения государственной (итоговой) аттестации </w:t>
      </w:r>
      <w:proofErr w:type="gramStart"/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обучающихся</w:t>
      </w:r>
      <w:proofErr w:type="gramEnd"/>
      <w:r w:rsidRPr="008635C4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6A11F5" w:rsidRDefault="006A11F5"/>
    <w:sectPr w:rsidR="006A11F5" w:rsidSect="006A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C4"/>
    <w:rsid w:val="006A11F5"/>
    <w:rsid w:val="0086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F5"/>
  </w:style>
  <w:style w:type="paragraph" w:styleId="2">
    <w:name w:val="heading 2"/>
    <w:basedOn w:val="a"/>
    <w:link w:val="20"/>
    <w:uiPriority w:val="9"/>
    <w:qFormat/>
    <w:rsid w:val="00863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2013-12-17T12:52:00Z</dcterms:created>
  <dcterms:modified xsi:type="dcterms:W3CDTF">2013-12-17T12:53:00Z</dcterms:modified>
</cp:coreProperties>
</file>